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AC1D4" w14:textId="77777777" w:rsidR="00603D75" w:rsidRDefault="00254311" w:rsidP="00167A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2201">
        <w:rPr>
          <w:rFonts w:ascii="Arial" w:hAnsi="Arial" w:cs="Arial"/>
          <w:b/>
          <w:sz w:val="24"/>
          <w:szCs w:val="24"/>
          <w:u w:val="single"/>
        </w:rPr>
        <w:t>Zakoni i Pravilnici</w:t>
      </w:r>
    </w:p>
    <w:p w14:paraId="167AC1D5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 xml:space="preserve">Zakon o odgoju i obrazovanju u osnovnoj i srednjoj školi </w:t>
      </w:r>
      <w:r w:rsidR="00B8370D" w:rsidRPr="003708B6">
        <w:rPr>
          <w:rFonts w:ascii="Arial" w:hAnsi="Arial" w:cs="Arial"/>
          <w:sz w:val="20"/>
          <w:szCs w:val="20"/>
        </w:rPr>
        <w:t>( NN 87/08, 86/09, 9</w:t>
      </w:r>
      <w:r w:rsidR="00E664A8">
        <w:rPr>
          <w:rFonts w:ascii="Arial" w:hAnsi="Arial" w:cs="Arial"/>
          <w:sz w:val="20"/>
          <w:szCs w:val="20"/>
        </w:rPr>
        <w:t>2</w:t>
      </w:r>
      <w:r w:rsidR="00B8370D" w:rsidRPr="003708B6">
        <w:rPr>
          <w:rFonts w:ascii="Arial" w:hAnsi="Arial" w:cs="Arial"/>
          <w:sz w:val="20"/>
          <w:szCs w:val="20"/>
        </w:rPr>
        <w:t>/10, 105/10, 90/11, 5/12, 16/12, 86/12, 126/12, 94/13, 152/14, 7/17</w:t>
      </w:r>
      <w:r w:rsidR="001F32E6" w:rsidRPr="003708B6">
        <w:rPr>
          <w:rFonts w:ascii="Arial" w:hAnsi="Arial" w:cs="Arial"/>
          <w:sz w:val="20"/>
          <w:szCs w:val="20"/>
        </w:rPr>
        <w:t>, 68/18</w:t>
      </w:r>
      <w:r w:rsidR="004166A3">
        <w:rPr>
          <w:rFonts w:ascii="Arial" w:hAnsi="Arial" w:cs="Arial"/>
          <w:sz w:val="20"/>
          <w:szCs w:val="20"/>
        </w:rPr>
        <w:t>, 98</w:t>
      </w:r>
      <w:r w:rsidR="00683725">
        <w:rPr>
          <w:rFonts w:ascii="Arial" w:hAnsi="Arial" w:cs="Arial"/>
          <w:sz w:val="20"/>
          <w:szCs w:val="20"/>
        </w:rPr>
        <w:t>/19</w:t>
      </w:r>
      <w:r w:rsidR="004166A3">
        <w:rPr>
          <w:rFonts w:ascii="Arial" w:hAnsi="Arial" w:cs="Arial"/>
          <w:sz w:val="20"/>
          <w:szCs w:val="20"/>
        </w:rPr>
        <w:t>, 64/20</w:t>
      </w:r>
      <w:r w:rsidR="00B8370D" w:rsidRPr="003708B6">
        <w:rPr>
          <w:rFonts w:ascii="Arial" w:hAnsi="Arial" w:cs="Arial"/>
          <w:sz w:val="20"/>
          <w:szCs w:val="20"/>
        </w:rPr>
        <w:t xml:space="preserve"> )</w:t>
      </w:r>
    </w:p>
    <w:p w14:paraId="167AC1D6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Zakon o strukovnom obrazovanju</w:t>
      </w:r>
      <w:r w:rsidR="00B8370D" w:rsidRPr="003708B6">
        <w:rPr>
          <w:rFonts w:ascii="Arial" w:hAnsi="Arial" w:cs="Arial"/>
          <w:sz w:val="20"/>
          <w:szCs w:val="20"/>
        </w:rPr>
        <w:t xml:space="preserve"> ( NN </w:t>
      </w:r>
      <w:r w:rsidR="001551E8" w:rsidRPr="003708B6">
        <w:rPr>
          <w:rFonts w:ascii="Arial" w:hAnsi="Arial" w:cs="Arial"/>
          <w:sz w:val="20"/>
          <w:szCs w:val="20"/>
        </w:rPr>
        <w:t>30/09, 24/10, 22/13, 25/18 )</w:t>
      </w:r>
    </w:p>
    <w:p w14:paraId="167AC1D7" w14:textId="77777777" w:rsidR="00803CFC" w:rsidRPr="003708B6" w:rsidRDefault="00803CFC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Zakon o proglašenju Zakona o provedbi Opće uredbe o zaštiti podataka ( NN 42/18 )</w:t>
      </w:r>
    </w:p>
    <w:p w14:paraId="167AC1D8" w14:textId="77777777" w:rsidR="00A50AA6" w:rsidRDefault="00A50AA6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Zakon o knjižnicama i knjižničnoj djelatnosti ( NN 17/19</w:t>
      </w:r>
      <w:r w:rsidR="009570DC">
        <w:rPr>
          <w:rFonts w:ascii="Arial" w:hAnsi="Arial" w:cs="Arial"/>
          <w:sz w:val="20"/>
          <w:szCs w:val="20"/>
        </w:rPr>
        <w:t>, 98/19</w:t>
      </w:r>
      <w:r w:rsidRPr="003708B6">
        <w:rPr>
          <w:rFonts w:ascii="Arial" w:hAnsi="Arial" w:cs="Arial"/>
          <w:sz w:val="20"/>
          <w:szCs w:val="20"/>
        </w:rPr>
        <w:t xml:space="preserve"> )</w:t>
      </w:r>
    </w:p>
    <w:p w14:paraId="167AC1D9" w14:textId="77777777" w:rsidR="0074666A" w:rsidRPr="003708B6" w:rsidRDefault="0074666A" w:rsidP="00CF22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 o blagdanima, spomendanima i neradnim danima u RH ( NN 110/19 )</w:t>
      </w:r>
    </w:p>
    <w:p w14:paraId="167AC1DA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osnovnoškolskom i srednjoškolskom odgoju i obrazovanju učenika s teškoćama u razvoju</w:t>
      </w:r>
      <w:r w:rsidR="00B8370D" w:rsidRPr="003708B6">
        <w:rPr>
          <w:rFonts w:ascii="Arial" w:hAnsi="Arial" w:cs="Arial"/>
          <w:sz w:val="20"/>
          <w:szCs w:val="20"/>
        </w:rPr>
        <w:t xml:space="preserve"> ( NN 24/15 )</w:t>
      </w:r>
    </w:p>
    <w:p w14:paraId="167AC1DB" w14:textId="77777777" w:rsidR="004C7E22" w:rsidRPr="003708B6" w:rsidRDefault="004C7E22" w:rsidP="004C7E22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načinima, postupcima i elementima vrednovanja učenika u osnovnoj i srednjoj školi ( NN 1</w:t>
      </w:r>
      <w:r w:rsidR="006A6A2B" w:rsidRPr="003708B6">
        <w:rPr>
          <w:rFonts w:ascii="Arial" w:hAnsi="Arial" w:cs="Arial"/>
          <w:sz w:val="20"/>
          <w:szCs w:val="20"/>
        </w:rPr>
        <w:t>12</w:t>
      </w:r>
      <w:r w:rsidRPr="003708B6">
        <w:rPr>
          <w:rFonts w:ascii="Arial" w:hAnsi="Arial" w:cs="Arial"/>
          <w:sz w:val="20"/>
          <w:szCs w:val="20"/>
        </w:rPr>
        <w:t>/1</w:t>
      </w:r>
      <w:r w:rsidR="006A6A2B" w:rsidRPr="003708B6">
        <w:rPr>
          <w:rFonts w:ascii="Arial" w:hAnsi="Arial" w:cs="Arial"/>
          <w:sz w:val="20"/>
          <w:szCs w:val="20"/>
        </w:rPr>
        <w:t>0</w:t>
      </w:r>
      <w:r w:rsidR="00DC3C62" w:rsidRPr="003708B6">
        <w:rPr>
          <w:rFonts w:ascii="Arial" w:hAnsi="Arial" w:cs="Arial"/>
          <w:sz w:val="20"/>
          <w:szCs w:val="20"/>
        </w:rPr>
        <w:t>, 82/2019</w:t>
      </w:r>
      <w:r w:rsidR="00A14103">
        <w:rPr>
          <w:rFonts w:ascii="Arial" w:hAnsi="Arial" w:cs="Arial"/>
          <w:sz w:val="20"/>
          <w:szCs w:val="20"/>
        </w:rPr>
        <w:t>, 43/20</w:t>
      </w:r>
      <w:r w:rsidRPr="003708B6">
        <w:rPr>
          <w:rFonts w:ascii="Arial" w:hAnsi="Arial" w:cs="Arial"/>
          <w:sz w:val="20"/>
          <w:szCs w:val="20"/>
        </w:rPr>
        <w:t xml:space="preserve"> )</w:t>
      </w:r>
    </w:p>
    <w:p w14:paraId="167AC1DC" w14:textId="77777777" w:rsidR="004C7E22" w:rsidRPr="003708B6" w:rsidRDefault="004C7E22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elementima i kriterijima za izbor kandidata za upis u 1. razred srednje škole ( NN 49/15, 47/17 )</w:t>
      </w:r>
    </w:p>
    <w:p w14:paraId="167AC1DD" w14:textId="77777777" w:rsidR="00CF3D4B" w:rsidRPr="003708B6" w:rsidRDefault="00CF3D4B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načinu postupanja odgojno-obrazovnih radnika školskih ustanova u poduzimanju mjera zaštite prava učenika te prijave svakog kršenja tih prava nadležnim tijelima ( NN 132/1</w:t>
      </w:r>
      <w:r w:rsidR="006A6A2B" w:rsidRPr="003708B6">
        <w:rPr>
          <w:rFonts w:ascii="Arial" w:hAnsi="Arial" w:cs="Arial"/>
          <w:sz w:val="20"/>
          <w:szCs w:val="20"/>
        </w:rPr>
        <w:t>3</w:t>
      </w:r>
      <w:r w:rsidRPr="003708B6">
        <w:rPr>
          <w:rFonts w:ascii="Arial" w:hAnsi="Arial" w:cs="Arial"/>
          <w:sz w:val="20"/>
          <w:szCs w:val="20"/>
        </w:rPr>
        <w:t xml:space="preserve"> )</w:t>
      </w:r>
    </w:p>
    <w:p w14:paraId="167AC1DE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načinu organiziranja i izvođenju nastave u strukovnim školama</w:t>
      </w:r>
      <w:r w:rsidR="00B8370D" w:rsidRPr="003708B6">
        <w:rPr>
          <w:rFonts w:ascii="Arial" w:hAnsi="Arial" w:cs="Arial"/>
          <w:sz w:val="20"/>
          <w:szCs w:val="20"/>
        </w:rPr>
        <w:t xml:space="preserve"> ( NN 140/09</w:t>
      </w:r>
      <w:r w:rsidR="004F1051">
        <w:rPr>
          <w:rFonts w:ascii="Arial" w:hAnsi="Arial" w:cs="Arial"/>
          <w:sz w:val="20"/>
          <w:szCs w:val="20"/>
        </w:rPr>
        <w:t>, 130/20</w:t>
      </w:r>
      <w:r w:rsidR="00B8370D" w:rsidRPr="003708B6">
        <w:rPr>
          <w:rFonts w:ascii="Arial" w:hAnsi="Arial" w:cs="Arial"/>
          <w:sz w:val="20"/>
          <w:szCs w:val="20"/>
        </w:rPr>
        <w:t xml:space="preserve"> )</w:t>
      </w:r>
    </w:p>
    <w:p w14:paraId="167AC1DF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pedagoškoj dokumentaciju i evidenciji te javnim ispravama u školskim ustanovama</w:t>
      </w:r>
      <w:r w:rsidR="00B8370D" w:rsidRPr="003708B6">
        <w:rPr>
          <w:rFonts w:ascii="Arial" w:hAnsi="Arial" w:cs="Arial"/>
          <w:sz w:val="20"/>
          <w:szCs w:val="20"/>
        </w:rPr>
        <w:t xml:space="preserve"> ( NN 47/17</w:t>
      </w:r>
      <w:r w:rsidR="00A50AA6" w:rsidRPr="003708B6">
        <w:rPr>
          <w:rFonts w:ascii="Arial" w:hAnsi="Arial" w:cs="Arial"/>
          <w:sz w:val="20"/>
          <w:szCs w:val="20"/>
        </w:rPr>
        <w:t>, 41/19</w:t>
      </w:r>
      <w:r w:rsidR="00DC3C62" w:rsidRPr="003708B6">
        <w:rPr>
          <w:rFonts w:ascii="Arial" w:hAnsi="Arial" w:cs="Arial"/>
          <w:sz w:val="20"/>
          <w:szCs w:val="20"/>
        </w:rPr>
        <w:t>, 76/19</w:t>
      </w:r>
      <w:r w:rsidR="00B8370D" w:rsidRPr="003708B6">
        <w:rPr>
          <w:rFonts w:ascii="Arial" w:hAnsi="Arial" w:cs="Arial"/>
          <w:sz w:val="20"/>
          <w:szCs w:val="20"/>
        </w:rPr>
        <w:t xml:space="preserve"> )</w:t>
      </w:r>
    </w:p>
    <w:p w14:paraId="167AC1E0" w14:textId="77777777" w:rsidR="004331E6" w:rsidRPr="003708B6" w:rsidRDefault="004331E6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izradbi i obrani završnog rada</w:t>
      </w:r>
      <w:r w:rsidR="00B8370D" w:rsidRPr="003708B6">
        <w:rPr>
          <w:rFonts w:ascii="Arial" w:hAnsi="Arial" w:cs="Arial"/>
          <w:sz w:val="20"/>
          <w:szCs w:val="20"/>
        </w:rPr>
        <w:t xml:space="preserve"> ( NN 118/09 )</w:t>
      </w:r>
    </w:p>
    <w:p w14:paraId="167AC1E1" w14:textId="637E299D" w:rsidR="00CF3D4B" w:rsidRPr="003708B6" w:rsidRDefault="00CF3D4B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izvođenju izleta, ekskurzija i drugih odgojno-obrazovnih aktivnosti izvan škole ( NN 67/14, 81/15</w:t>
      </w:r>
      <w:r w:rsidR="00E4315D">
        <w:rPr>
          <w:rFonts w:ascii="Arial" w:hAnsi="Arial" w:cs="Arial"/>
          <w:sz w:val="20"/>
          <w:szCs w:val="20"/>
        </w:rPr>
        <w:t>, 53/21</w:t>
      </w:r>
      <w:bookmarkStart w:id="0" w:name="_GoBack"/>
      <w:bookmarkEnd w:id="0"/>
      <w:r w:rsidRPr="003708B6">
        <w:rPr>
          <w:rFonts w:ascii="Arial" w:hAnsi="Arial" w:cs="Arial"/>
          <w:sz w:val="20"/>
          <w:szCs w:val="20"/>
        </w:rPr>
        <w:t xml:space="preserve"> )</w:t>
      </w:r>
    </w:p>
    <w:p w14:paraId="167AC1E2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kriterijima za izricanje pedagoških mjera</w:t>
      </w:r>
      <w:r w:rsidR="001551E8" w:rsidRPr="003708B6">
        <w:rPr>
          <w:rFonts w:ascii="Arial" w:hAnsi="Arial" w:cs="Arial"/>
          <w:sz w:val="20"/>
          <w:szCs w:val="20"/>
        </w:rPr>
        <w:t xml:space="preserve"> ( NN 94/15,</w:t>
      </w:r>
      <w:r w:rsidR="00B8370D" w:rsidRPr="003708B6">
        <w:rPr>
          <w:rFonts w:ascii="Arial" w:hAnsi="Arial" w:cs="Arial"/>
          <w:sz w:val="20"/>
          <w:szCs w:val="20"/>
        </w:rPr>
        <w:t xml:space="preserve"> 3/17 )</w:t>
      </w:r>
    </w:p>
    <w:p w14:paraId="167AC1E3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stručnoj spremi i pedagoško-psihološkom obrazovanju nastavnika u srednjem školstvu</w:t>
      </w:r>
      <w:r w:rsidR="001551E8" w:rsidRPr="003708B6">
        <w:rPr>
          <w:rFonts w:ascii="Arial" w:hAnsi="Arial" w:cs="Arial"/>
          <w:sz w:val="20"/>
          <w:szCs w:val="20"/>
        </w:rPr>
        <w:t xml:space="preserve"> ( NN 1/96,</w:t>
      </w:r>
      <w:r w:rsidR="00B8370D" w:rsidRPr="003708B6">
        <w:rPr>
          <w:rFonts w:ascii="Arial" w:hAnsi="Arial" w:cs="Arial"/>
          <w:sz w:val="20"/>
          <w:szCs w:val="20"/>
        </w:rPr>
        <w:t xml:space="preserve"> 80/99 )</w:t>
      </w:r>
    </w:p>
    <w:p w14:paraId="167AC1E4" w14:textId="77777777" w:rsidR="004331E6" w:rsidRPr="003708B6" w:rsidRDefault="004331E6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polaganju stručnog ispita učitelja i stručnih suradnika u osnovnom školstvu i nastavnika u srednjem školstvu</w:t>
      </w:r>
      <w:r w:rsidR="00B8370D" w:rsidRPr="003708B6">
        <w:rPr>
          <w:rFonts w:ascii="Arial" w:hAnsi="Arial" w:cs="Arial"/>
          <w:sz w:val="20"/>
          <w:szCs w:val="20"/>
        </w:rPr>
        <w:t xml:space="preserve"> ( NN 88/03 )</w:t>
      </w:r>
    </w:p>
    <w:p w14:paraId="167AC1E5" w14:textId="128DE5BA" w:rsidR="00DC3C62" w:rsidRPr="003708B6" w:rsidRDefault="00DC3C62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 NN 68/19</w:t>
      </w:r>
      <w:r w:rsidR="00A14103">
        <w:rPr>
          <w:rFonts w:ascii="Arial" w:hAnsi="Arial" w:cs="Arial"/>
          <w:sz w:val="20"/>
          <w:szCs w:val="20"/>
        </w:rPr>
        <w:t>, 60/20</w:t>
      </w:r>
      <w:r w:rsidR="00116F8E">
        <w:rPr>
          <w:rFonts w:ascii="Arial" w:hAnsi="Arial" w:cs="Arial"/>
          <w:sz w:val="20"/>
          <w:szCs w:val="20"/>
        </w:rPr>
        <w:t>, 32/21</w:t>
      </w:r>
      <w:r w:rsidRPr="003708B6">
        <w:rPr>
          <w:rFonts w:ascii="Arial" w:hAnsi="Arial" w:cs="Arial"/>
          <w:sz w:val="20"/>
          <w:szCs w:val="20"/>
        </w:rPr>
        <w:t xml:space="preserve"> )</w:t>
      </w:r>
    </w:p>
    <w:p w14:paraId="167AC1E6" w14:textId="77777777" w:rsidR="00DC3C62" w:rsidRPr="003708B6" w:rsidRDefault="00DC3C62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nagrađivanju učitelja, nastavnika, stručnih suradnika i ravnatelja u osnovnim i srednjim školama  te učeničkim domovima ( NN 53/19 )</w:t>
      </w:r>
    </w:p>
    <w:p w14:paraId="167AC1E7" w14:textId="77777777" w:rsidR="00254311" w:rsidRPr="003708B6" w:rsidRDefault="00254311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 xml:space="preserve">Pravilnik o normi rada nastavnika u srednjoškolskoj ustanovi </w:t>
      </w:r>
      <w:r w:rsidR="00B8370D" w:rsidRPr="003708B6">
        <w:rPr>
          <w:rFonts w:ascii="Arial" w:hAnsi="Arial" w:cs="Arial"/>
          <w:sz w:val="20"/>
          <w:szCs w:val="20"/>
        </w:rPr>
        <w:t>( NN 94/10 )</w:t>
      </w:r>
    </w:p>
    <w:p w14:paraId="167AC1E8" w14:textId="77777777" w:rsidR="00CD650B" w:rsidRPr="003708B6" w:rsidRDefault="00FC74D7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Pravilnik o pomoćnicima u nastavi i stručnim komunikacijskim posrednicima ( NN 102/18</w:t>
      </w:r>
      <w:r w:rsidR="00EC7BC5">
        <w:rPr>
          <w:rFonts w:ascii="Arial" w:hAnsi="Arial" w:cs="Arial"/>
          <w:sz w:val="20"/>
          <w:szCs w:val="20"/>
        </w:rPr>
        <w:t>,</w:t>
      </w:r>
      <w:r w:rsidR="00DC3C62" w:rsidRPr="003708B6">
        <w:rPr>
          <w:rFonts w:ascii="Arial" w:hAnsi="Arial" w:cs="Arial"/>
          <w:sz w:val="20"/>
          <w:szCs w:val="20"/>
        </w:rPr>
        <w:t>59/19</w:t>
      </w:r>
      <w:r w:rsidR="00EC7BC5">
        <w:rPr>
          <w:rFonts w:ascii="Arial" w:hAnsi="Arial" w:cs="Arial"/>
          <w:sz w:val="20"/>
          <w:szCs w:val="20"/>
        </w:rPr>
        <w:t>,22/20</w:t>
      </w:r>
      <w:r w:rsidRPr="003708B6">
        <w:rPr>
          <w:rFonts w:ascii="Arial" w:hAnsi="Arial" w:cs="Arial"/>
          <w:sz w:val="20"/>
          <w:szCs w:val="20"/>
        </w:rPr>
        <w:t xml:space="preserve"> )</w:t>
      </w:r>
    </w:p>
    <w:p w14:paraId="167AC1E9" w14:textId="77777777" w:rsidR="003708B6" w:rsidRDefault="001551E8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Temeljni kolektivni ugovor za službenike i namještenike</w:t>
      </w:r>
      <w:r w:rsidR="00CD650B" w:rsidRPr="003708B6">
        <w:rPr>
          <w:rFonts w:ascii="Arial" w:hAnsi="Arial" w:cs="Arial"/>
          <w:sz w:val="20"/>
          <w:szCs w:val="20"/>
        </w:rPr>
        <w:t xml:space="preserve"> u javnim službama (</w:t>
      </w:r>
      <w:r w:rsidR="006A6A2B" w:rsidRPr="003708B6">
        <w:rPr>
          <w:rFonts w:ascii="Arial" w:hAnsi="Arial" w:cs="Arial"/>
          <w:sz w:val="20"/>
          <w:szCs w:val="20"/>
        </w:rPr>
        <w:t>NN 128/17</w:t>
      </w:r>
      <w:r w:rsidR="00A14103">
        <w:rPr>
          <w:rFonts w:ascii="Arial" w:hAnsi="Arial" w:cs="Arial"/>
          <w:sz w:val="20"/>
          <w:szCs w:val="20"/>
        </w:rPr>
        <w:t>,</w:t>
      </w:r>
      <w:r w:rsidR="00EC7BC5">
        <w:rPr>
          <w:rFonts w:ascii="Arial" w:hAnsi="Arial" w:cs="Arial"/>
          <w:sz w:val="20"/>
          <w:szCs w:val="20"/>
        </w:rPr>
        <w:t>47/18,</w:t>
      </w:r>
      <w:r w:rsidR="00A14103">
        <w:rPr>
          <w:rFonts w:ascii="Arial" w:hAnsi="Arial" w:cs="Arial"/>
          <w:sz w:val="20"/>
          <w:szCs w:val="20"/>
        </w:rPr>
        <w:t>123/19</w:t>
      </w:r>
      <w:r w:rsidR="00CD650B" w:rsidRPr="003708B6">
        <w:rPr>
          <w:rFonts w:ascii="Arial" w:hAnsi="Arial" w:cs="Arial"/>
          <w:sz w:val="20"/>
          <w:szCs w:val="20"/>
        </w:rPr>
        <w:t>)</w:t>
      </w:r>
      <w:r w:rsidR="006A6A2B" w:rsidRPr="003708B6">
        <w:rPr>
          <w:rFonts w:ascii="Arial" w:hAnsi="Arial" w:cs="Arial"/>
          <w:sz w:val="20"/>
          <w:szCs w:val="20"/>
        </w:rPr>
        <w:t xml:space="preserve"> </w:t>
      </w:r>
    </w:p>
    <w:p w14:paraId="167AC1EA" w14:textId="77777777" w:rsidR="001551E8" w:rsidRPr="003708B6" w:rsidRDefault="001551E8" w:rsidP="00CF2201">
      <w:pPr>
        <w:jc w:val="both"/>
        <w:rPr>
          <w:rFonts w:ascii="Arial" w:hAnsi="Arial" w:cs="Arial"/>
          <w:sz w:val="20"/>
          <w:szCs w:val="20"/>
        </w:rPr>
      </w:pPr>
      <w:r w:rsidRPr="003708B6">
        <w:rPr>
          <w:rFonts w:ascii="Arial" w:hAnsi="Arial" w:cs="Arial"/>
          <w:sz w:val="20"/>
          <w:szCs w:val="20"/>
        </w:rPr>
        <w:t>Kolektivni ugovor za zaposlenike u srednjoškolskim ustanovama ( NN 51/18 )</w:t>
      </w:r>
    </w:p>
    <w:sectPr w:rsidR="001551E8" w:rsidRPr="00370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311"/>
    <w:rsid w:val="000B1801"/>
    <w:rsid w:val="00116F8E"/>
    <w:rsid w:val="001551E8"/>
    <w:rsid w:val="00167A8F"/>
    <w:rsid w:val="001F32E6"/>
    <w:rsid w:val="00250E52"/>
    <w:rsid w:val="00254311"/>
    <w:rsid w:val="003708B6"/>
    <w:rsid w:val="004166A3"/>
    <w:rsid w:val="004331E6"/>
    <w:rsid w:val="004C7E22"/>
    <w:rsid w:val="004F1051"/>
    <w:rsid w:val="005E1A64"/>
    <w:rsid w:val="00603D75"/>
    <w:rsid w:val="00683725"/>
    <w:rsid w:val="006A6A2B"/>
    <w:rsid w:val="0074666A"/>
    <w:rsid w:val="00803CFC"/>
    <w:rsid w:val="009570DC"/>
    <w:rsid w:val="00A14103"/>
    <w:rsid w:val="00A50AA6"/>
    <w:rsid w:val="00B8370D"/>
    <w:rsid w:val="00CB6C76"/>
    <w:rsid w:val="00CD650B"/>
    <w:rsid w:val="00CF1E07"/>
    <w:rsid w:val="00CF2201"/>
    <w:rsid w:val="00CF3D4B"/>
    <w:rsid w:val="00DC3C62"/>
    <w:rsid w:val="00E4315D"/>
    <w:rsid w:val="00E664A8"/>
    <w:rsid w:val="00E8222D"/>
    <w:rsid w:val="00EC7BC5"/>
    <w:rsid w:val="00EE677C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C1D4"/>
  <w15:docId w15:val="{50AA1E43-13C8-4952-A31D-B81B201F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Pavičić</dc:creator>
  <cp:lastModifiedBy>Gordana Pavičić</cp:lastModifiedBy>
  <cp:revision>35</cp:revision>
  <dcterms:created xsi:type="dcterms:W3CDTF">2018-07-05T08:38:00Z</dcterms:created>
  <dcterms:modified xsi:type="dcterms:W3CDTF">2021-05-24T11:55:00Z</dcterms:modified>
</cp:coreProperties>
</file>